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342" w:rsidRPr="00AB33E9" w:rsidRDefault="00115CD4" w:rsidP="00115CD4">
      <w:pPr>
        <w:spacing w:after="0"/>
        <w:ind w:left="120"/>
        <w:rPr>
          <w:sz w:val="24"/>
          <w:szCs w:val="24"/>
        </w:rPr>
      </w:pPr>
      <w:bookmarkStart w:id="0" w:name="block-12604714"/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6D0342" w:rsidRPr="00AB33E9" w:rsidRDefault="006D0342">
      <w:pPr>
        <w:spacing w:after="0"/>
        <w:ind w:left="120"/>
        <w:rPr>
          <w:sz w:val="24"/>
          <w:szCs w:val="24"/>
        </w:rPr>
      </w:pPr>
    </w:p>
    <w:p w:rsidR="006D0342" w:rsidRPr="00AB33E9" w:rsidRDefault="00115CD4">
      <w:pPr>
        <w:rPr>
          <w:sz w:val="24"/>
          <w:szCs w:val="24"/>
        </w:rPr>
        <w:sectPr w:rsidR="006D0342" w:rsidRPr="00AB33E9" w:rsidSect="00115CD4">
          <w:pgSz w:w="11906" w:h="16383"/>
          <w:pgMar w:top="720" w:right="720" w:bottom="720" w:left="720" w:header="720" w:footer="720" w:gutter="0"/>
          <w:cols w:space="720"/>
          <w:docGrid w:linePitch="299"/>
        </w:sectPr>
      </w:pPr>
      <w:r w:rsidRPr="00115CD4">
        <w:rPr>
          <w:noProof/>
          <w:sz w:val="24"/>
          <w:szCs w:val="24"/>
        </w:rPr>
        <w:drawing>
          <wp:inline distT="0" distB="0" distL="0" distR="0">
            <wp:extent cx="6382997" cy="9054760"/>
            <wp:effectExtent l="0" t="0" r="0" b="0"/>
            <wp:docPr id="1" name="Рисунок 1" descr="C:\Users\user\Desktop\титульник\20231011_130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\20231011_1301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7905" cy="9061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6D0342" w:rsidRPr="00AB33E9" w:rsidRDefault="00623EEF" w:rsidP="00AB33E9">
      <w:pPr>
        <w:spacing w:after="0" w:line="264" w:lineRule="auto"/>
        <w:ind w:left="120"/>
        <w:rPr>
          <w:sz w:val="24"/>
          <w:szCs w:val="24"/>
        </w:rPr>
      </w:pPr>
      <w:bookmarkStart w:id="2" w:name="block-12604713"/>
      <w:bookmarkEnd w:id="0"/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ОБЩАЯ ХАРАКТЕРИСТИКА ПРЕДМЕТА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Планируемые результаты программы по окружающему миру включают личностные, </w:t>
      </w:r>
      <w:proofErr w:type="spellStart"/>
      <w:r w:rsidRPr="00AB33E9">
        <w:rPr>
          <w:rFonts w:ascii="Times New Roman" w:hAnsi="Times New Roman"/>
          <w:color w:val="000000"/>
          <w:sz w:val="24"/>
          <w:szCs w:val="24"/>
        </w:rPr>
        <w:t>метапредметные</w:t>
      </w:r>
      <w:proofErr w:type="spellEnd"/>
      <w:r w:rsidRPr="00AB33E9">
        <w:rPr>
          <w:rFonts w:ascii="Times New Roman" w:hAnsi="Times New Roman"/>
          <w:color w:val="000000"/>
          <w:sz w:val="24"/>
          <w:szCs w:val="24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ЦЕЛИ ИЗУЧЕНИЯ ПРЕДМЕТА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6D0342" w:rsidRPr="00AB33E9" w:rsidRDefault="00623EE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6D0342" w:rsidRPr="00AB33E9" w:rsidRDefault="00623EE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6D0342" w:rsidRPr="00AB33E9" w:rsidRDefault="00623EE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6D0342" w:rsidRPr="00AB33E9" w:rsidRDefault="00623EE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6D0342" w:rsidRPr="00AB33E9" w:rsidRDefault="00623EE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проявление уважения к истории, культуре, традициям народов Российской Федерации; </w:t>
      </w:r>
    </w:p>
    <w:p w:rsidR="006D0342" w:rsidRPr="00AB33E9" w:rsidRDefault="00623EE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6D0342" w:rsidRPr="00AB33E9" w:rsidRDefault="00623EE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6D0342" w:rsidRPr="00AB33E9" w:rsidRDefault="00623EE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Отбор содержания программы по окружающему миру осуществлён на основе следующих ведущих идей:</w:t>
      </w:r>
    </w:p>
    <w:p w:rsidR="006D0342" w:rsidRPr="00AB33E9" w:rsidRDefault="00623EE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раскрытие роли человека в природе и обществе;</w:t>
      </w:r>
    </w:p>
    <w:p w:rsidR="006D0342" w:rsidRPr="00AB33E9" w:rsidRDefault="00623EE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МЕСТО УЧЕБНОГО ПРЕДМЕТА «ОКРУЖАЮЩИЙ МИР» В УЧЕБНОМ ПЛАНЕ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6D0342" w:rsidRPr="00AB33E9" w:rsidRDefault="006D0342">
      <w:pPr>
        <w:rPr>
          <w:sz w:val="24"/>
          <w:szCs w:val="24"/>
        </w:rPr>
        <w:sectPr w:rsidR="006D0342" w:rsidRPr="00AB33E9">
          <w:pgSz w:w="11906" w:h="16383"/>
          <w:pgMar w:top="1134" w:right="850" w:bottom="1134" w:left="1701" w:header="720" w:footer="720" w:gutter="0"/>
          <w:cols w:space="720"/>
        </w:sect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bookmarkStart w:id="3" w:name="block-12604716"/>
      <w:bookmarkEnd w:id="2"/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>СОДЕРЖАНИЕ УЧЕБНОГО ПРЕДМЕТА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1 КЛАСС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Человек и общество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Режим труда и отдыха.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Ценность и красота рукотворного мира. Правила поведения в социуме.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Человек и природа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Правила безопасной жизнедеятельности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lastRenderedPageBreak/>
        <w:t>Базовые логические действия</w:t>
      </w:r>
      <w:r w:rsidRPr="00AB33E9">
        <w:rPr>
          <w:rFonts w:ascii="Times New Roman" w:hAnsi="Times New Roman"/>
          <w:color w:val="000000"/>
          <w:sz w:val="24"/>
          <w:szCs w:val="24"/>
        </w:rPr>
        <w:t xml:space="preserve"> как часть познавательных универсальных учебных действий способствуют формированию умений:</w:t>
      </w:r>
    </w:p>
    <w:p w:rsidR="006D0342" w:rsidRPr="00AB33E9" w:rsidRDefault="00623EE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6D0342" w:rsidRPr="00AB33E9" w:rsidRDefault="00623EE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6D0342" w:rsidRPr="00AB33E9" w:rsidRDefault="00623EE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приводить примеры лиственных и хвойных растений, сравнивать их, устанавливать различия во внешнем виде.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Работа с информацией</w:t>
      </w:r>
      <w:r w:rsidRPr="00AB33E9">
        <w:rPr>
          <w:rFonts w:ascii="Times New Roman" w:hAnsi="Times New Roman"/>
          <w:color w:val="000000"/>
          <w:sz w:val="24"/>
          <w:szCs w:val="24"/>
        </w:rPr>
        <w:t xml:space="preserve"> как часть познавательных универсальных учебных действий способствует формированию умений:</w:t>
      </w:r>
    </w:p>
    <w:p w:rsidR="006D0342" w:rsidRPr="00AB33E9" w:rsidRDefault="00623EE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6D0342" w:rsidRPr="00AB33E9" w:rsidRDefault="00623EE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соотносить иллюстрацию явления (объекта, предмета) с его названием.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 xml:space="preserve">Коммуникативные универсальные учебные действия </w:t>
      </w:r>
      <w:r w:rsidRPr="00AB33E9">
        <w:rPr>
          <w:rFonts w:ascii="Times New Roman" w:hAnsi="Times New Roman"/>
          <w:color w:val="000000"/>
          <w:sz w:val="24"/>
          <w:szCs w:val="24"/>
        </w:rPr>
        <w:t>способствуют формированию умений:</w:t>
      </w:r>
    </w:p>
    <w:p w:rsidR="006D0342" w:rsidRPr="00AB33E9" w:rsidRDefault="00623EE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6D0342" w:rsidRPr="00AB33E9" w:rsidRDefault="00623EE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6D0342" w:rsidRPr="00AB33E9" w:rsidRDefault="00623EE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6D0342" w:rsidRPr="00AB33E9" w:rsidRDefault="00623EE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описывать по предложенному плану время года, передавать в рассказе своё отношение к природным явлениям; </w:t>
      </w:r>
    </w:p>
    <w:p w:rsidR="006D0342" w:rsidRPr="00AB33E9" w:rsidRDefault="00623EE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сравнивать домашних и диких животных, объяснять, чем они различаются.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 xml:space="preserve">Регулятивные универсальные учебные действия </w:t>
      </w:r>
      <w:r w:rsidRPr="00AB33E9">
        <w:rPr>
          <w:rFonts w:ascii="Times New Roman" w:hAnsi="Times New Roman"/>
          <w:color w:val="000000"/>
          <w:sz w:val="24"/>
          <w:szCs w:val="24"/>
        </w:rPr>
        <w:t>способствуют формированию умений:</w:t>
      </w:r>
    </w:p>
    <w:p w:rsidR="006D0342" w:rsidRPr="00AB33E9" w:rsidRDefault="00623EEF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6D0342" w:rsidRPr="00AB33E9" w:rsidRDefault="00623EEF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6D0342" w:rsidRPr="00AB33E9" w:rsidRDefault="00623EEF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 xml:space="preserve">Совместная деятельность </w:t>
      </w:r>
      <w:r w:rsidRPr="00AB33E9">
        <w:rPr>
          <w:rFonts w:ascii="Times New Roman" w:hAnsi="Times New Roman"/>
          <w:color w:val="000000"/>
          <w:sz w:val="24"/>
          <w:szCs w:val="24"/>
        </w:rPr>
        <w:t>способствует формированию умений:</w:t>
      </w:r>
    </w:p>
    <w:p w:rsidR="006D0342" w:rsidRPr="00AB33E9" w:rsidRDefault="00623EEF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2 КЛАСС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Человек и общество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</w:t>
      </w: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>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Семья. Семейные ценности и традиции. Родословная. Составление схемы родословного древа, истории семьи.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Человек и природа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Методы познания природы: наблюдения, опыты, измерения.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Правила безопасной жизнедеятельности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</w:t>
      </w: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>регулятивных универсальных учебных действий, совместной деятельности. Универсальные учебные действия (пропедевтический уровень)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Базовые логические действия</w:t>
      </w:r>
      <w:r w:rsidRPr="00AB33E9">
        <w:rPr>
          <w:rFonts w:ascii="Times New Roman" w:hAnsi="Times New Roman"/>
          <w:color w:val="000000"/>
          <w:sz w:val="24"/>
          <w:szCs w:val="24"/>
        </w:rPr>
        <w:t xml:space="preserve"> как часть познавательных универсальных учебных действий способствуют формированию умений:</w:t>
      </w:r>
    </w:p>
    <w:p w:rsidR="006D0342" w:rsidRPr="00AB33E9" w:rsidRDefault="00623EEF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ориентироваться в методах познания природы (наблюдение, опыт, сравнение, измерение); </w:t>
      </w:r>
    </w:p>
    <w:p w:rsidR="006D0342" w:rsidRPr="00AB33E9" w:rsidRDefault="00623EEF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определять на основе наблюдения состояние вещества (жидкое, твёрдое, газообразное); </w:t>
      </w:r>
    </w:p>
    <w:p w:rsidR="006D0342" w:rsidRPr="00AB33E9" w:rsidRDefault="00623EEF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различать символы РФ; </w:t>
      </w:r>
    </w:p>
    <w:p w:rsidR="006D0342" w:rsidRPr="00AB33E9" w:rsidRDefault="00623EEF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различать деревья, кустарники, травы; приводить примеры (в пределах изученного); </w:t>
      </w:r>
    </w:p>
    <w:p w:rsidR="006D0342" w:rsidRPr="00AB33E9" w:rsidRDefault="00623EEF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6D0342" w:rsidRPr="00AB33E9" w:rsidRDefault="00623EEF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различать прошлое, настоящее, будущее.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6D0342" w:rsidRPr="00AB33E9" w:rsidRDefault="00623EEF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различать информацию, представленную в тексте, графически, аудиовизуально; </w:t>
      </w:r>
    </w:p>
    <w:p w:rsidR="006D0342" w:rsidRPr="00AB33E9" w:rsidRDefault="00623EEF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читать информацию, представленную в схеме, таблице; </w:t>
      </w:r>
    </w:p>
    <w:p w:rsidR="006D0342" w:rsidRPr="00AB33E9" w:rsidRDefault="00623EEF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используя текстовую информацию, заполнять таблицы; дополнять схемы; </w:t>
      </w:r>
    </w:p>
    <w:p w:rsidR="006D0342" w:rsidRPr="00AB33E9" w:rsidRDefault="00623EEF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соотносить пример (рисунок, предложенную ситуацию) со временем протекания.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 xml:space="preserve">Коммуникативные универсальные учебные действия </w:t>
      </w:r>
      <w:r w:rsidRPr="00AB33E9">
        <w:rPr>
          <w:rFonts w:ascii="Times New Roman" w:hAnsi="Times New Roman"/>
          <w:color w:val="000000"/>
          <w:sz w:val="24"/>
          <w:szCs w:val="24"/>
        </w:rPr>
        <w:t>способствуют формированию умений:</w:t>
      </w:r>
    </w:p>
    <w:p w:rsidR="006D0342" w:rsidRPr="00AB33E9" w:rsidRDefault="00623EEF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ориентироваться в терминах (понятиях), соотносить их с краткой характеристикой:</w:t>
      </w:r>
    </w:p>
    <w:p w:rsidR="006D0342" w:rsidRPr="00AB33E9" w:rsidRDefault="00623EEF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6D0342" w:rsidRPr="00AB33E9" w:rsidRDefault="00623EEF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6D0342" w:rsidRPr="00AB33E9" w:rsidRDefault="00623EEF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6D0342" w:rsidRPr="00AB33E9" w:rsidRDefault="00623EEF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описывать условия жизни на Земле, отличие нашей планеты от других планет Солнечной системы;</w:t>
      </w:r>
    </w:p>
    <w:p w:rsidR="006D0342" w:rsidRPr="00AB33E9" w:rsidRDefault="00623EEF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6D0342" w:rsidRPr="00AB33E9" w:rsidRDefault="00623EEF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6D0342" w:rsidRPr="00AB33E9" w:rsidRDefault="00623EEF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приводить примеры растений и животных, занесённых в Красную книгу России (на примере своей местности);</w:t>
      </w:r>
    </w:p>
    <w:p w:rsidR="006D0342" w:rsidRPr="00AB33E9" w:rsidRDefault="00623EEF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описывать современные события от имени их участника.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 xml:space="preserve">Регулятивные универсальные учебные действия </w:t>
      </w:r>
      <w:r w:rsidRPr="00AB33E9">
        <w:rPr>
          <w:rFonts w:ascii="Times New Roman" w:hAnsi="Times New Roman"/>
          <w:color w:val="000000"/>
          <w:sz w:val="24"/>
          <w:szCs w:val="24"/>
        </w:rPr>
        <w:t>способствуют формированию умений:</w:t>
      </w:r>
    </w:p>
    <w:p w:rsidR="006D0342" w:rsidRPr="00AB33E9" w:rsidRDefault="00623EEF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>следовать образцу, предложенному плану и инструкции при решении учебной задачи;</w:t>
      </w:r>
    </w:p>
    <w:p w:rsidR="006D0342" w:rsidRPr="00AB33E9" w:rsidRDefault="00623EEF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6D0342" w:rsidRPr="00AB33E9" w:rsidRDefault="00623EEF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 xml:space="preserve">Совместная деятельность </w:t>
      </w:r>
      <w:r w:rsidRPr="00AB33E9">
        <w:rPr>
          <w:rFonts w:ascii="Times New Roman" w:hAnsi="Times New Roman"/>
          <w:color w:val="000000"/>
          <w:sz w:val="24"/>
          <w:szCs w:val="24"/>
        </w:rPr>
        <w:t>способствует формированию умений:</w:t>
      </w:r>
    </w:p>
    <w:p w:rsidR="006D0342" w:rsidRPr="00AB33E9" w:rsidRDefault="00623EEF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6D0342" w:rsidRPr="00AB33E9" w:rsidRDefault="00623EEF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6D0342" w:rsidRPr="00AB33E9" w:rsidRDefault="00623EEF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6D0342" w:rsidRPr="00AB33E9" w:rsidRDefault="00623EEF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определять причины возможных конфликтов, выбирать (из предложенных) способы их разрешения. 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3 КЛАСС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Человек и общество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Страны и народы мира. Памятники природы и культуры – символы стран, в которых они находятся.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Человек и природа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Методы изучения природы. Карта мира. Материки и части света.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>Первоначальные представления о бактериях. Грибы: строение шляпочных грибов. Грибы съедобные и несъедобные.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Правила безопасной жизнедеятельности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Базовые логические и исследовательские действия</w:t>
      </w:r>
      <w:r w:rsidRPr="00AB33E9">
        <w:rPr>
          <w:rFonts w:ascii="Times New Roman" w:hAnsi="Times New Roman"/>
          <w:color w:val="000000"/>
          <w:sz w:val="24"/>
          <w:szCs w:val="24"/>
        </w:rPr>
        <w:t xml:space="preserve"> как часть познавательных универсальных учебных действий способствуют формированию умений:</w:t>
      </w:r>
    </w:p>
    <w:p w:rsidR="006D0342" w:rsidRPr="00AB33E9" w:rsidRDefault="00623EEF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</w:t>
      </w: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 xml:space="preserve">результатов совместных с одноклассниками наблюдений (в парах, группах) делать выводы; </w:t>
      </w:r>
    </w:p>
    <w:p w:rsidR="006D0342" w:rsidRPr="00AB33E9" w:rsidRDefault="00623EEF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6D0342" w:rsidRPr="00AB33E9" w:rsidRDefault="00623EEF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6D0342" w:rsidRPr="00AB33E9" w:rsidRDefault="00623EEF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моделировать цепи питания в природном сообществе; </w:t>
      </w:r>
    </w:p>
    <w:p w:rsidR="006D0342" w:rsidRPr="00AB33E9" w:rsidRDefault="00623EEF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 xml:space="preserve">Работа с информацией </w:t>
      </w:r>
      <w:r w:rsidRPr="00AB33E9">
        <w:rPr>
          <w:rFonts w:ascii="Times New Roman" w:hAnsi="Times New Roman"/>
          <w:color w:val="000000"/>
          <w:sz w:val="24"/>
          <w:szCs w:val="24"/>
        </w:rPr>
        <w:t>как часть познавательных универсальных учебных действий способствует формированию умений:</w:t>
      </w:r>
    </w:p>
    <w:p w:rsidR="006D0342" w:rsidRPr="00AB33E9" w:rsidRDefault="00623EEF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6D0342" w:rsidRPr="00AB33E9" w:rsidRDefault="00623EEF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6D0342" w:rsidRPr="00AB33E9" w:rsidRDefault="00623EEF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читать несложные планы, соотносить условные обозначения с изображёнными объектами; </w:t>
      </w:r>
    </w:p>
    <w:p w:rsidR="006D0342" w:rsidRPr="00AB33E9" w:rsidRDefault="00623EEF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6D0342" w:rsidRPr="00AB33E9" w:rsidRDefault="00623EEF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безопасности при работе в информационной среде.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Коммуникативные универсальные учебные действия</w:t>
      </w:r>
      <w:r w:rsidRPr="00AB33E9">
        <w:rPr>
          <w:rFonts w:ascii="Times New Roman" w:hAnsi="Times New Roman"/>
          <w:color w:val="000000"/>
          <w:sz w:val="24"/>
          <w:szCs w:val="24"/>
        </w:rPr>
        <w:t xml:space="preserve"> способствуют формированию умений:</w:t>
      </w:r>
    </w:p>
    <w:p w:rsidR="006D0342" w:rsidRPr="00AB33E9" w:rsidRDefault="00623EEF">
      <w:pPr>
        <w:numPr>
          <w:ilvl w:val="0"/>
          <w:numId w:val="17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ориентироваться в понятиях, соотносить понятия и термины с их краткой характеристикой: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6D0342" w:rsidRPr="00AB33E9" w:rsidRDefault="00623EEF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описывать (характеризовать) условия жизни на Земле;</w:t>
      </w:r>
    </w:p>
    <w:p w:rsidR="006D0342" w:rsidRPr="00AB33E9" w:rsidRDefault="00623EEF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описывать схожие, различные, индивидуальные признаки на основе сравнения объектов природы; </w:t>
      </w:r>
    </w:p>
    <w:p w:rsidR="006D0342" w:rsidRPr="00AB33E9" w:rsidRDefault="00623EEF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приводить примеры, кратко характеризовать представителей разных царств природы; </w:t>
      </w:r>
    </w:p>
    <w:p w:rsidR="006D0342" w:rsidRPr="00AB33E9" w:rsidRDefault="00623EEF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называть признаки (характеризовать) животного (растения) как живого организма; </w:t>
      </w:r>
    </w:p>
    <w:p w:rsidR="006D0342" w:rsidRPr="00AB33E9" w:rsidRDefault="00623EEF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описывать (характеризовать) отдельные страницы истории нашей страны (в пределах изученного).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Регулятивные универсальные учебные действия способствуют формированию умений:</w:t>
      </w:r>
    </w:p>
    <w:p w:rsidR="006D0342" w:rsidRPr="00AB33E9" w:rsidRDefault="00623EEF">
      <w:pPr>
        <w:numPr>
          <w:ilvl w:val="0"/>
          <w:numId w:val="1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6D0342" w:rsidRPr="00AB33E9" w:rsidRDefault="00623EEF">
      <w:pPr>
        <w:numPr>
          <w:ilvl w:val="0"/>
          <w:numId w:val="1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>устанавливать причину возникающей трудности или ошибки, корректировать свои действия.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Совместная деятельность</w:t>
      </w:r>
      <w:r w:rsidRPr="00AB33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33E9">
        <w:rPr>
          <w:rFonts w:ascii="Times New Roman" w:hAnsi="Times New Roman"/>
          <w:i/>
          <w:color w:val="000000"/>
          <w:sz w:val="24"/>
          <w:szCs w:val="24"/>
        </w:rPr>
        <w:t>способствует формированию умений:</w:t>
      </w:r>
    </w:p>
    <w:p w:rsidR="006D0342" w:rsidRPr="00AB33E9" w:rsidRDefault="00623EEF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участвуя в совместной деятельности, выполнять роли руководителя (лидера), подчинённого; </w:t>
      </w:r>
    </w:p>
    <w:p w:rsidR="006D0342" w:rsidRPr="00AB33E9" w:rsidRDefault="00623EEF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6D0342" w:rsidRPr="00AB33E9" w:rsidRDefault="00623EEF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6D0342" w:rsidRPr="00AB33E9" w:rsidRDefault="00623EEF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самостоятельно разрешать возникающие конфликты с учётом этики общения. 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4 КЛАСС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Человек и общество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История Отечества «Лента времени» и историческая карта.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Человек и природа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Наиболее значимые природные объекты списка Всемирного наследия в России и за рубежом (2–3 объекта).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Правила безопасной жизнедеятельности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Здоровый образ жизни: профилактика вредных привычек.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6D0342" w:rsidRPr="00AB33E9" w:rsidRDefault="00623EEF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устанавливать последовательность этапов возрастного развития человека; </w:t>
      </w:r>
    </w:p>
    <w:p w:rsidR="006D0342" w:rsidRPr="00AB33E9" w:rsidRDefault="00623EEF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конструировать в учебных и игровых ситуациях правила безопасного поведения в среде обитания; </w:t>
      </w:r>
    </w:p>
    <w:p w:rsidR="006D0342" w:rsidRPr="00AB33E9" w:rsidRDefault="00623EEF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моделировать схемы природных объектов (строение почвы; движение реки, форма поверхности); </w:t>
      </w:r>
    </w:p>
    <w:p w:rsidR="006D0342" w:rsidRPr="00AB33E9" w:rsidRDefault="00623EEF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соотносить объекты природы с принадлежностью к определённой природной зоне; </w:t>
      </w:r>
    </w:p>
    <w:p w:rsidR="006D0342" w:rsidRPr="00AB33E9" w:rsidRDefault="00623EEF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классифицировать природные объекты по принадлежности к природной зоне; </w:t>
      </w:r>
    </w:p>
    <w:p w:rsidR="006D0342" w:rsidRPr="00AB33E9" w:rsidRDefault="00623EEF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6D0342" w:rsidRPr="00AB33E9" w:rsidRDefault="00623EEF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6D0342" w:rsidRPr="00AB33E9" w:rsidRDefault="00623EEF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6D0342" w:rsidRPr="00AB33E9" w:rsidRDefault="00623EEF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Коммуникативные универсальные учебные действия способствуют формированию умений:</w:t>
      </w:r>
    </w:p>
    <w:p w:rsidR="006D0342" w:rsidRPr="00AB33E9" w:rsidRDefault="00623EEF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6D0342" w:rsidRPr="00AB33E9" w:rsidRDefault="00623EEF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6D0342" w:rsidRPr="00AB33E9" w:rsidRDefault="00623EEF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6D0342" w:rsidRPr="00AB33E9" w:rsidRDefault="00623EEF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6D0342" w:rsidRPr="00AB33E9" w:rsidRDefault="00623EEF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6D0342" w:rsidRPr="00AB33E9" w:rsidRDefault="00623EEF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составлять небольшие тексты «Права и обязанности гражданина РФ»; </w:t>
      </w:r>
    </w:p>
    <w:p w:rsidR="006D0342" w:rsidRPr="00AB33E9" w:rsidRDefault="00623EEF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Регулятивные универсальные учебные действия способствуют формированию умений:</w:t>
      </w:r>
    </w:p>
    <w:p w:rsidR="006D0342" w:rsidRPr="00AB33E9" w:rsidRDefault="00623EEF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6D0342" w:rsidRPr="00AB33E9" w:rsidRDefault="00623EEF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6D0342" w:rsidRPr="00AB33E9" w:rsidRDefault="00623EEF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адекватно принимать оценку своей работы; планировать работу над ошибками; </w:t>
      </w:r>
    </w:p>
    <w:p w:rsidR="006D0342" w:rsidRPr="00AB33E9" w:rsidRDefault="00623EEF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находить ошибки в своей и чужих работах, устанавливать их причины.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Совместная деятельность способствует формированию умений:</w:t>
      </w:r>
    </w:p>
    <w:p w:rsidR="006D0342" w:rsidRPr="00AB33E9" w:rsidRDefault="00623EEF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6D0342" w:rsidRPr="00AB33E9" w:rsidRDefault="00623EEF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6D0342" w:rsidRPr="00AB33E9" w:rsidRDefault="00623EEF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6D0342" w:rsidRPr="00AB33E9" w:rsidRDefault="006D0342">
      <w:pPr>
        <w:rPr>
          <w:sz w:val="24"/>
          <w:szCs w:val="24"/>
        </w:rPr>
        <w:sectPr w:rsidR="006D0342" w:rsidRPr="00AB33E9">
          <w:pgSz w:w="11906" w:h="16383"/>
          <w:pgMar w:top="1134" w:right="850" w:bottom="1134" w:left="1701" w:header="720" w:footer="720" w:gutter="0"/>
          <w:cols w:space="720"/>
        </w:sect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bookmarkStart w:id="4" w:name="block-12604717"/>
      <w:bookmarkEnd w:id="3"/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>ПЛАНИРУЕМЫЕ ОБРАЗОВАТЕЛЬНЫЕ РЕЗУЛЬТАТЫ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Изучение предмета «Окружающий мир» на уровне начального общего образования направлено на достижение обучающимися личностных, </w:t>
      </w:r>
      <w:proofErr w:type="spellStart"/>
      <w:r w:rsidRPr="00AB33E9">
        <w:rPr>
          <w:rFonts w:ascii="Times New Roman" w:hAnsi="Times New Roman"/>
          <w:color w:val="000000"/>
          <w:sz w:val="24"/>
          <w:szCs w:val="24"/>
        </w:rPr>
        <w:t>метапредметных</w:t>
      </w:r>
      <w:proofErr w:type="spellEnd"/>
      <w:r w:rsidRPr="00AB33E9">
        <w:rPr>
          <w:rFonts w:ascii="Times New Roman" w:hAnsi="Times New Roman"/>
          <w:color w:val="000000"/>
          <w:sz w:val="24"/>
          <w:szCs w:val="24"/>
        </w:rPr>
        <w:t xml:space="preserve"> и предметных результатов освоения учебного предмета.</w:t>
      </w:r>
    </w:p>
    <w:p w:rsidR="006D0342" w:rsidRPr="00AB33E9" w:rsidRDefault="006D0342">
      <w:pPr>
        <w:spacing w:after="0"/>
        <w:ind w:left="120"/>
        <w:rPr>
          <w:sz w:val="24"/>
          <w:szCs w:val="24"/>
        </w:r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ЛИЧНОСТНЫЕ РЕЗУЛЬТАТЫ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Гражданско-патриотического воспитания:</w:t>
      </w:r>
    </w:p>
    <w:p w:rsidR="006D0342" w:rsidRPr="00AB33E9" w:rsidRDefault="00623EEF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6D0342" w:rsidRPr="00AB33E9" w:rsidRDefault="00623EEF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6D0342" w:rsidRPr="00AB33E9" w:rsidRDefault="00623EEF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сопричастность к прошлому, настоящему и будущему своей страны и родного края; </w:t>
      </w:r>
    </w:p>
    <w:p w:rsidR="006D0342" w:rsidRPr="00AB33E9" w:rsidRDefault="00623EEF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6D0342" w:rsidRPr="00AB33E9" w:rsidRDefault="00623EEF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Духовно-нравственного воспитания:</w:t>
      </w:r>
    </w:p>
    <w:p w:rsidR="006D0342" w:rsidRPr="00AB33E9" w:rsidRDefault="00623EEF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6D0342" w:rsidRPr="00AB33E9" w:rsidRDefault="00623EEF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6D0342" w:rsidRPr="00AB33E9" w:rsidRDefault="00623EEF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Эстетического воспитания:</w:t>
      </w:r>
    </w:p>
    <w:p w:rsidR="006D0342" w:rsidRPr="00AB33E9" w:rsidRDefault="00623EEF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6D0342" w:rsidRPr="00AB33E9" w:rsidRDefault="00623EEF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6D0342" w:rsidRPr="00AB33E9" w:rsidRDefault="00623EEF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6D0342" w:rsidRPr="00AB33E9" w:rsidRDefault="00623EEF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>Трудового воспитания:</w:t>
      </w:r>
    </w:p>
    <w:p w:rsidR="006D0342" w:rsidRPr="00AB33E9" w:rsidRDefault="00623EEF">
      <w:pPr>
        <w:numPr>
          <w:ilvl w:val="0"/>
          <w:numId w:val="3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Экологического воспитания:</w:t>
      </w:r>
    </w:p>
    <w:p w:rsidR="006D0342" w:rsidRPr="00AB33E9" w:rsidRDefault="00623EEF">
      <w:pPr>
        <w:numPr>
          <w:ilvl w:val="0"/>
          <w:numId w:val="3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Ценности научного познания:</w:t>
      </w:r>
    </w:p>
    <w:p w:rsidR="006D0342" w:rsidRPr="00AB33E9" w:rsidRDefault="00623EEF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осознание ценности познания для развития человека, необходимости самообразования и саморазвития;</w:t>
      </w:r>
    </w:p>
    <w:p w:rsidR="006D0342" w:rsidRPr="00AB33E9" w:rsidRDefault="00623EEF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6D0342" w:rsidRPr="00AB33E9" w:rsidRDefault="006D0342">
      <w:pPr>
        <w:spacing w:after="0"/>
        <w:ind w:left="120"/>
        <w:rPr>
          <w:sz w:val="24"/>
          <w:szCs w:val="24"/>
        </w:r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МЕТАПРЕДМЕТНЫЕ РЕЗУЛЬТАТЫ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Познавательные универсальные учебные действия: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1) Базовые логические действия:</w:t>
      </w:r>
    </w:p>
    <w:p w:rsidR="006D0342" w:rsidRPr="00AB33E9" w:rsidRDefault="00623EEF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6D0342" w:rsidRPr="00AB33E9" w:rsidRDefault="00623EEF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6D0342" w:rsidRPr="00AB33E9" w:rsidRDefault="00623EEF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6D0342" w:rsidRPr="00AB33E9" w:rsidRDefault="00623EEF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объединять части объекта (объекты) по определённому признаку; </w:t>
      </w:r>
    </w:p>
    <w:p w:rsidR="006D0342" w:rsidRPr="00AB33E9" w:rsidRDefault="00623EEF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определять существенный признак для классификации, классифицировать предложенные объекты; </w:t>
      </w:r>
    </w:p>
    <w:p w:rsidR="006D0342" w:rsidRPr="00AB33E9" w:rsidRDefault="00623EEF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6D0342" w:rsidRPr="00AB33E9" w:rsidRDefault="00623EEF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2) Базовые исследовательские действия:</w:t>
      </w:r>
    </w:p>
    <w:p w:rsidR="006D0342" w:rsidRPr="00AB33E9" w:rsidRDefault="00623EEF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6D0342" w:rsidRPr="00AB33E9" w:rsidRDefault="00623EEF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проявлять интерес к экспериментам, проводимым под руководством учителя; </w:t>
      </w:r>
    </w:p>
    <w:p w:rsidR="006D0342" w:rsidRPr="00AB33E9" w:rsidRDefault="00623EEF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6D0342" w:rsidRPr="00AB33E9" w:rsidRDefault="00623EEF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6D0342" w:rsidRPr="00AB33E9" w:rsidRDefault="00623EEF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</w:t>
      </w: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 xml:space="preserve">(лента времени; поведение и его последствия; коллективный труд и его результаты и др.); </w:t>
      </w:r>
    </w:p>
    <w:p w:rsidR="006D0342" w:rsidRPr="00AB33E9" w:rsidRDefault="00623EEF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6D0342" w:rsidRPr="00AB33E9" w:rsidRDefault="00623EEF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3) Работа с информацией:</w:t>
      </w:r>
    </w:p>
    <w:p w:rsidR="006D0342" w:rsidRPr="00AB33E9" w:rsidRDefault="00623EEF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6D0342" w:rsidRPr="00AB33E9" w:rsidRDefault="00623EEF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6D0342" w:rsidRPr="00AB33E9" w:rsidRDefault="00623EEF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6D0342" w:rsidRPr="00AB33E9" w:rsidRDefault="00623EEF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6D0342" w:rsidRPr="00AB33E9" w:rsidRDefault="00623EEF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читать и интерпретировать графически представленную информацию (схему, таблицу, иллюстрацию); </w:t>
      </w:r>
    </w:p>
    <w:p w:rsidR="006D0342" w:rsidRPr="00AB33E9" w:rsidRDefault="00623EEF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6D0342" w:rsidRPr="00AB33E9" w:rsidRDefault="00623EEF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6D0342" w:rsidRPr="00AB33E9" w:rsidRDefault="00623EEF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6D0342" w:rsidRPr="00AB33E9" w:rsidRDefault="00623EEF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6D0342" w:rsidRPr="00AB33E9" w:rsidRDefault="00623EEF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6D0342" w:rsidRPr="00AB33E9" w:rsidRDefault="00623EEF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6D0342" w:rsidRPr="00AB33E9" w:rsidRDefault="00623EEF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6D0342" w:rsidRPr="00AB33E9" w:rsidRDefault="00623EEF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создавать устные и письменные тексты (описание, рассуждение, повествование); </w:t>
      </w:r>
    </w:p>
    <w:p w:rsidR="006D0342" w:rsidRPr="00AB33E9" w:rsidRDefault="00623EEF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6D0342" w:rsidRPr="00AB33E9" w:rsidRDefault="00623EEF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6D0342" w:rsidRPr="00AB33E9" w:rsidRDefault="00623EEF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Регулятивные универсальные учебные действия: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1) Самоорганизация:</w:t>
      </w:r>
    </w:p>
    <w:p w:rsidR="006D0342" w:rsidRPr="00AB33E9" w:rsidRDefault="00623EEF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 xml:space="preserve">планировать самостоятельно или с небольшой помощью учителя действия по решению учебной задачи; </w:t>
      </w:r>
    </w:p>
    <w:p w:rsidR="006D0342" w:rsidRPr="00AB33E9" w:rsidRDefault="00623EEF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выстраивать последовательность выбранных действий и операций.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i/>
          <w:color w:val="000000"/>
          <w:sz w:val="24"/>
          <w:szCs w:val="24"/>
        </w:rPr>
        <w:t>2) Самоконтроль и самооценка:</w:t>
      </w:r>
    </w:p>
    <w:p w:rsidR="006D0342" w:rsidRPr="00AB33E9" w:rsidRDefault="00623EEF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осуществлять контроль процесса и результата своей деятельности; </w:t>
      </w:r>
    </w:p>
    <w:p w:rsidR="006D0342" w:rsidRPr="00AB33E9" w:rsidRDefault="00623EEF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находить ошибки в своей работе и устанавливать их причины; </w:t>
      </w:r>
    </w:p>
    <w:p w:rsidR="006D0342" w:rsidRPr="00AB33E9" w:rsidRDefault="00623EEF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корректировать свои действия при необходимости (с небольшой помощью учителя); </w:t>
      </w:r>
    </w:p>
    <w:p w:rsidR="006D0342" w:rsidRPr="00AB33E9" w:rsidRDefault="00623EEF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6D0342" w:rsidRPr="00AB33E9" w:rsidRDefault="00623EEF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6D0342" w:rsidRPr="00AB33E9" w:rsidRDefault="00623EEF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Совместная деятельность:</w:t>
      </w:r>
    </w:p>
    <w:p w:rsidR="006D0342" w:rsidRPr="00AB33E9" w:rsidRDefault="00623EEF">
      <w:pPr>
        <w:numPr>
          <w:ilvl w:val="0"/>
          <w:numId w:val="3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6D0342" w:rsidRPr="00AB33E9" w:rsidRDefault="00623EEF">
      <w:pPr>
        <w:numPr>
          <w:ilvl w:val="0"/>
          <w:numId w:val="3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6D0342" w:rsidRPr="00AB33E9" w:rsidRDefault="00623EEF">
      <w:pPr>
        <w:numPr>
          <w:ilvl w:val="0"/>
          <w:numId w:val="3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проявлять готовность руководить, выполнять поручения, подчиняться; </w:t>
      </w:r>
    </w:p>
    <w:p w:rsidR="006D0342" w:rsidRPr="00AB33E9" w:rsidRDefault="00623EEF">
      <w:pPr>
        <w:numPr>
          <w:ilvl w:val="0"/>
          <w:numId w:val="3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6D0342" w:rsidRPr="00AB33E9" w:rsidRDefault="00623EEF">
      <w:pPr>
        <w:numPr>
          <w:ilvl w:val="0"/>
          <w:numId w:val="39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ответственно выполнять свою часть работы. </w:t>
      </w:r>
    </w:p>
    <w:p w:rsidR="006D0342" w:rsidRPr="00AB33E9" w:rsidRDefault="006D0342">
      <w:pPr>
        <w:spacing w:after="0"/>
        <w:ind w:left="120"/>
        <w:rPr>
          <w:sz w:val="24"/>
          <w:szCs w:val="24"/>
        </w:r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ПРЕДМЕТНЫЕ РЕЗУЛЬТАТЫ</w:t>
      </w:r>
    </w:p>
    <w:p w:rsidR="006D0342" w:rsidRPr="00AB33E9" w:rsidRDefault="006D0342">
      <w:pPr>
        <w:spacing w:after="0"/>
        <w:ind w:left="120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1 КЛАСС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К концу обучения в </w:t>
      </w:r>
      <w:r w:rsidRPr="00AB33E9">
        <w:rPr>
          <w:rFonts w:ascii="Times New Roman" w:hAnsi="Times New Roman"/>
          <w:b/>
          <w:color w:val="000000"/>
          <w:sz w:val="24"/>
          <w:szCs w:val="24"/>
        </w:rPr>
        <w:t xml:space="preserve">1 классе </w:t>
      </w:r>
      <w:r w:rsidRPr="00AB33E9">
        <w:rPr>
          <w:rFonts w:ascii="Times New Roman" w:hAnsi="Times New Roman"/>
          <w:color w:val="000000"/>
          <w:sz w:val="24"/>
          <w:szCs w:val="24"/>
        </w:rPr>
        <w:t>обучающийся научится: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воспроизводить название своего населённого пункта, региона, страны;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</w:t>
      </w: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 xml:space="preserve">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применять правила ухода за комнатными растениями и домашними животными;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использовать для ответов на вопросы небольшие тексты о природе и обществе;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соблюдать правила использования электронных средств, оснащённых экраном;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здорового питания и личной гигиены;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безопасного поведения пешехода;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безопасного поведения в природе; </w:t>
      </w:r>
    </w:p>
    <w:p w:rsidR="006D0342" w:rsidRPr="00AB33E9" w:rsidRDefault="00623EEF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2 КЛАСС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К концу обучения во </w:t>
      </w:r>
      <w:r w:rsidRPr="00AB33E9">
        <w:rPr>
          <w:rFonts w:ascii="Times New Roman" w:hAnsi="Times New Roman"/>
          <w:b/>
          <w:color w:val="000000"/>
          <w:sz w:val="24"/>
          <w:szCs w:val="24"/>
        </w:rPr>
        <w:t xml:space="preserve">2 классе </w:t>
      </w:r>
      <w:r w:rsidRPr="00AB33E9">
        <w:rPr>
          <w:rFonts w:ascii="Times New Roman" w:hAnsi="Times New Roman"/>
          <w:color w:val="000000"/>
          <w:sz w:val="24"/>
          <w:szCs w:val="24"/>
        </w:rPr>
        <w:t>обучающийся научится: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находить Россию на карте мира, на карте России - Москву, свой регион и его главный город;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узнавать государственную символику Российской Федерации (гимн, герб, флаг) и своего региона;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группировать изученные объекты живой и неживой природы по предложенным признакам;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 xml:space="preserve">сравнивать объекты живой и неживой природы на основе внешних признаков;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ориентироваться на местности по местным природным признакам, Солнцу, компасу;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создавать по заданному плану развёрнутые высказывания о природе и обществе;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использовать для ответов на вопросы небольшие тексты о природе и обществе;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режим дня и питания;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6D0342" w:rsidRPr="00AB33E9" w:rsidRDefault="00623EEF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безопасно осуществлять коммуникацию в школьных сообществах с помощью учителя (при необходимости).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3 КЛАСС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К концу обучения в </w:t>
      </w:r>
      <w:r w:rsidRPr="00AB33E9">
        <w:rPr>
          <w:rFonts w:ascii="Times New Roman" w:hAnsi="Times New Roman"/>
          <w:b/>
          <w:color w:val="000000"/>
          <w:sz w:val="24"/>
          <w:szCs w:val="24"/>
        </w:rPr>
        <w:t xml:space="preserve">3 классе </w:t>
      </w:r>
      <w:r w:rsidRPr="00AB33E9">
        <w:rPr>
          <w:rFonts w:ascii="Times New Roman" w:hAnsi="Times New Roman"/>
          <w:color w:val="000000"/>
          <w:sz w:val="24"/>
          <w:szCs w:val="24"/>
        </w:rPr>
        <w:t>обучающийся научится: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показывать на карте мира материки, изученные страны мира;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различать расходы и доходы семейного бюджета;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группировать изученные объекты живой и неживой природы, проводить простейшую классификацию;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сравнивать по заданному количеству признаков объекты живой и неживой природы;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соблюдать основы профилактики заболеваний;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безопасного поведения во дворе жилого дома;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нравственного поведения на природе;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6D0342" w:rsidRPr="00AB33E9" w:rsidRDefault="00623EEF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ориентироваться в возможных мошеннических действиях при общении в мессенджерах.</w:t>
      </w:r>
    </w:p>
    <w:p w:rsidR="006D0342" w:rsidRPr="00AB33E9" w:rsidRDefault="006D034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6D0342" w:rsidRPr="00AB33E9" w:rsidRDefault="00623EEF">
      <w:pPr>
        <w:spacing w:after="0" w:line="264" w:lineRule="auto"/>
        <w:ind w:left="120"/>
        <w:jc w:val="both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4 КЛАСС</w:t>
      </w:r>
    </w:p>
    <w:p w:rsidR="006D0342" w:rsidRPr="00AB33E9" w:rsidRDefault="00623EEF">
      <w:pPr>
        <w:spacing w:after="0" w:line="264" w:lineRule="auto"/>
        <w:ind w:firstLine="600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К концу обучения в </w:t>
      </w:r>
      <w:r w:rsidRPr="00AB33E9">
        <w:rPr>
          <w:rFonts w:ascii="Times New Roman" w:hAnsi="Times New Roman"/>
          <w:b/>
          <w:color w:val="000000"/>
          <w:sz w:val="24"/>
          <w:szCs w:val="24"/>
        </w:rPr>
        <w:t xml:space="preserve">4 классе </w:t>
      </w:r>
      <w:r w:rsidRPr="00AB33E9">
        <w:rPr>
          <w:rFonts w:ascii="Times New Roman" w:hAnsi="Times New Roman"/>
          <w:color w:val="000000"/>
          <w:sz w:val="24"/>
          <w:szCs w:val="24"/>
        </w:rPr>
        <w:t>обучающийся научится: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нравственного поведения в социуме;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России);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показывать на исторической карте места изученных исторических событий;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находить место изученных событий на «ленте времени»;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знать основные права и обязанности гражданина Российской Федерации;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lastRenderedPageBreak/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называть экологические проблемы и определять пути их решения;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создавать по заданному плану собственные развёрнутые высказывания о природе и обществе;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нравственного поведения на природе;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осознавать возможные последствия вредных привычек для здоровья и жизни человека;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безопасного поведения при езде на велосипеде, самокате; 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6D0342" w:rsidRPr="00AB33E9" w:rsidRDefault="00623EEF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6D0342" w:rsidRPr="00AB33E9" w:rsidRDefault="006D0342">
      <w:pPr>
        <w:rPr>
          <w:sz w:val="24"/>
          <w:szCs w:val="24"/>
        </w:rPr>
        <w:sectPr w:rsidR="006D0342" w:rsidRPr="00AB33E9">
          <w:pgSz w:w="11906" w:h="16383"/>
          <w:pgMar w:top="1134" w:right="850" w:bottom="1134" w:left="1701" w:header="720" w:footer="720" w:gutter="0"/>
          <w:cols w:space="720"/>
        </w:sect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bookmarkStart w:id="5" w:name="block-12604715"/>
      <w:bookmarkEnd w:id="4"/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6D0342" w:rsidRPr="00AB33E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общество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природа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</w:tbl>
    <w:p w:rsidR="006D0342" w:rsidRPr="00AB33E9" w:rsidRDefault="006D0342">
      <w:pPr>
        <w:rPr>
          <w:sz w:val="24"/>
          <w:szCs w:val="24"/>
        </w:rPr>
        <w:sectPr w:rsidR="006D0342" w:rsidRPr="00AB33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10"/>
        <w:gridCol w:w="1619"/>
        <w:gridCol w:w="1841"/>
        <w:gridCol w:w="1910"/>
        <w:gridCol w:w="3063"/>
      </w:tblGrid>
      <w:tr w:rsidR="006D0342" w:rsidRPr="00AB33E9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общество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427C9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427C9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427C9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природа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427C9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427C9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427C9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427C9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427C9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427C9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4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</w:tbl>
    <w:p w:rsidR="006D0342" w:rsidRPr="00AB33E9" w:rsidRDefault="006D0342">
      <w:pPr>
        <w:rPr>
          <w:sz w:val="24"/>
          <w:szCs w:val="24"/>
        </w:rPr>
        <w:sectPr w:rsidR="006D0342" w:rsidRPr="00AB33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21"/>
        <w:gridCol w:w="1841"/>
        <w:gridCol w:w="1910"/>
        <w:gridCol w:w="3050"/>
      </w:tblGrid>
      <w:tr w:rsidR="006D0342" w:rsidRPr="00AB33E9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общество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5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https://m.edsoo.ru/7f4116e4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https://m.edsoo.ru/7f4116e4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7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https://m.edsoo.ru/7f4116e4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природа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8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https://m.edsoo.ru/7f4116e4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9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https://m.edsoo.ru/7f4116e4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0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https://m.edsoo.ru/7f4116e4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1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https://m.edsoo.ru/7f4116e4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2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https://m.edsoo.ru/7f4116e4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3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https://m.edsoo.ru/7f4116e4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4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https://m.edsoo.ru/7f4116e4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5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https://m.edsoo.ru/7f4116e4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</w:tbl>
    <w:p w:rsidR="006D0342" w:rsidRPr="00AB33E9" w:rsidRDefault="006D0342">
      <w:pPr>
        <w:rPr>
          <w:sz w:val="24"/>
          <w:szCs w:val="24"/>
        </w:rPr>
        <w:sectPr w:rsidR="006D0342" w:rsidRPr="00AB33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8"/>
        <w:gridCol w:w="4441"/>
        <w:gridCol w:w="1587"/>
        <w:gridCol w:w="1841"/>
        <w:gridCol w:w="1910"/>
        <w:gridCol w:w="3063"/>
      </w:tblGrid>
      <w:tr w:rsidR="006D0342" w:rsidRPr="00AB33E9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общество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7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8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природа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9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0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1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Природные и культурные объекты Всемирного наследия. 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2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Раздел 3.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3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4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https://m.edsoo.ru/7f412850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</w:tbl>
    <w:p w:rsidR="006D0342" w:rsidRPr="00AB33E9" w:rsidRDefault="006D0342">
      <w:pPr>
        <w:rPr>
          <w:sz w:val="24"/>
          <w:szCs w:val="24"/>
        </w:rPr>
        <w:sectPr w:rsidR="006D0342" w:rsidRPr="00AB33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0342" w:rsidRPr="00AB33E9" w:rsidRDefault="006D0342">
      <w:pPr>
        <w:rPr>
          <w:sz w:val="24"/>
          <w:szCs w:val="24"/>
        </w:rPr>
        <w:sectPr w:rsidR="006D0342" w:rsidRPr="00AB33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bookmarkStart w:id="6" w:name="block-12604720"/>
      <w:bookmarkEnd w:id="5"/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ПОУРОЧНОЕ ПЛАНИРОВАНИЕ ОКРУЖАЮЩИЙ МИР, 1-4 КЛАСС, В 2 ЧАСТЯХ, ПЛЕШАКОВ А.А. </w:t>
      </w: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6D0342" w:rsidRPr="00AB33E9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E94FBF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Наша страна – Россия, Российская Федерация. 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E94FBF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Наша Родина: от края и до края. 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E94FBF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E94FBF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E94FBF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E94FBF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0602A9" w:rsidRDefault="000602A9">
            <w:pPr>
              <w:spacing w:after="0"/>
              <w:ind w:left="13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26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0602A9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C952BA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C952BA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0C0F83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Природа и человек. Природные материалы и изделия из них. 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0C0F83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лиственных растений: узнавание, краткое описание. 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хвойных растений: узнавание, краткое описание. 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Какие звери живут в морях и океанах? Морские звери: узнавание, называние,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животных: чем похожи все звери: главная особенность этой группы животных. 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Родной край – малая Родина. Первоначальные сведения о родном крае: название. 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Семья – коллектив. Права и обязанности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Бытовые электрические и газовые приборы: правила безопасного использования. 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Классный коллектив. Мои друзья – одноклассники. 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Учебный класс. Рабочее место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школьника. 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животных. Перелётные и зимующие птицы. 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Правила здорового питания. Состав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пищи, обеспечивающий рост и развитие ребенка 6-7 лет. 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Предметы личной гигиены. Закаливание организма солнцем, воздухом, водой. 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Кто заботится о домашних животных Профессии людей, которые заботятся о животных. 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</w:tbl>
    <w:p w:rsidR="006D0342" w:rsidRPr="00AB33E9" w:rsidRDefault="006D0342">
      <w:pPr>
        <w:rPr>
          <w:sz w:val="24"/>
          <w:szCs w:val="24"/>
        </w:rPr>
        <w:sectPr w:rsidR="006D0342" w:rsidRPr="00AB33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6D0342" w:rsidRPr="00AB33E9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30D3F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5.09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30D3F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6.09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Родной край, его природные достопримечательности. 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30D3F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530D3F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13.09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Заповедники России (Остров Врангеля, Большой Арктический заповедник).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1C0779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1C0779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20.09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0602A9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26.09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Народы Поволжья и других территорий РФ: традиции, обычаи, праздники. Родной край, город (село)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A4155B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27.09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D96D03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Связи в природе: зависимость изменений в живой природе от изменений в неживой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природе. Неживая и живая природа.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C2452E" w:rsidRDefault="00C2452E">
            <w:pPr>
              <w:spacing w:after="0"/>
              <w:ind w:left="13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4/10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Годовой ход изменений в жизни животных. Жизнь животных осенью и зимой.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1D6AFC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Зачем человек трудится? Ценность труда и трудолюбия. Профессии. 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1D6AFC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11.10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Зависимость жизни растений от состояния неживой природы. Жизнь растений осенью и зимой. 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Деревья, кустарники, травы родного края (узнавание, называние, краткое описание).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Многообразие животных родного края и разных территорий России. 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Зависимость жизни растений от состояния неживой природы. Жизнь растений весной и летом. 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Многообразие растений по месту обитания, внешнему виду. Сравнение растений разных климатических условий. 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Многообразие животных. Дикие и 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Здоровый образ жизни. Режим дня: чередование сна, учебных занятий, двигательной активности. 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Рациональное питание: количество приёмов пищи и рацион питания. 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Безопасное поведение на прогулках: правила поведения на игровых площадках; езда на велосипедах (санках, самокатах) и качелях. 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Правила культурного поведения в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общественных местах. 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Семейные ценности и традиции. Труд, досуг, занятия членов семьи. 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Безопасное пользование Интернетом.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Правила безопасного поведения пассажира наземного транспорта. 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Правила безопасного поведения пассажира метро. 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Модели Земли - глобус, карта, план. 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Карта мира. Материки и океаны. 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Ориентирование на местности по местным природным признакам и с использованием компаса. 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Животные и их потомство. Размножение животных. 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Достопримечательности Москвы: Большой театр, МГУ, Московский цирк, Театр кукол имени С.В. Образцова. 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Годовой ход изменений в жизни животных. Жизнь животных весной и летом. 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Резервный урок. Древние кремлёвские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города: Нижний Новгород, Псков, Смоленск. 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</w:tbl>
    <w:p w:rsidR="006D0342" w:rsidRPr="00AB33E9" w:rsidRDefault="006D0342">
      <w:pPr>
        <w:rPr>
          <w:sz w:val="24"/>
          <w:szCs w:val="24"/>
        </w:rPr>
        <w:sectPr w:rsidR="006D0342" w:rsidRPr="00AB33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7"/>
        <w:gridCol w:w="4006"/>
        <w:gridCol w:w="1086"/>
        <w:gridCol w:w="1841"/>
        <w:gridCol w:w="1910"/>
        <w:gridCol w:w="1347"/>
        <w:gridCol w:w="3063"/>
      </w:tblGrid>
      <w:tr w:rsidR="006D0342" w:rsidRPr="00AB33E9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Методы изучения природы: наблюдения, сравнения, измерения, опыты и эксперименты. 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5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https://m.edsoo.ru/f840c162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https://m.edsoo.ru/f840f9fc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7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https://m.edsoo.ru/f840ff74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https://m.edsoo.ru/f841330e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https://m.edsoo.ru/f84123aa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Наша Родина - Российская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Федерация Государственная символика РФ. 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https://m.edsoo.ru/f840c7ca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https://m.edsoo.ru/f840c392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Воздух как смесь газов. Значение воздуха для жизни флоры, фауны, человека. 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https://m.edsoo.ru/f840d328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https://m.edsoo.ru/f840cb62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Распространение воды в природе: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водоёмы, реки. 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https://m.edsoo.ru/f840ce78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https://m.edsoo.ru/f840d03a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https://m.edsoo.ru/f840da26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7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https://m.edsoo.ru/f840df26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8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https://m.edsoo.ru/f840e0de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9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https://m.edsoo.ru/f840e282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0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https://m.edsoo.ru/f840e41c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1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https://m.edsoo.ru/f840e6a6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2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https://m.edsoo.ru/f840e85e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Жизнь животных в разные времена года. 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3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https://m.edsoo.ru/f840ea16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питания животных. 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4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https://m.edsoo.ru/f840ea16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5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https://m.edsoo.ru/f840ebe2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https://m.edsoo.ru/f840ed90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7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https://m.edsoo.ru/f840ef2a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8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https://m.edsoo.ru/f840fde4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9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https://m.edsoo.ru/f840f240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0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https://m.edsoo.ru/f84104ba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1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https://m.edsoo.ru/f8410f78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2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https://m.edsoo.ru/f84116c6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3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https://m.edsoo.ru/f8410dd4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4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https://m.edsoo.ru/f8410aa0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Кровеносная и нервная система и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5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https://m.edsoo.ru/f8410654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https://m.edsoo.ru/f8410c3a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7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https://m.edsoo.ru/f8410910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Проверочная работа по теме "Человек - часть природы. 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Знаки безопасности во дворе жилого </w:t>
            </w:r>
            <w:proofErr w:type="spellStart"/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дома.Безопасность</w:t>
            </w:r>
            <w:proofErr w:type="spellEnd"/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8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https://m.edsoo.ru/f8411f90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Безопасное поведение пассажира железнодорожного транспорта. 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9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https://m.edsoo.ru/f8411dd8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0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https://m.edsoo.ru/f8411c0c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Соблюдение правил перемещения внутри двора и пересечения дворовой проезжей части. 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1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https://m.edsoo.ru/f84118a6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Нужны ли обществу правила поведения? 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2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https://m.edsoo.ru/f84112c0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Значение труда в жизни человека и общества. Трудолюбие как общественно значимая ценность в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3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https://m.edsoo.ru/f841254e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Горная порода как соединение разных минералов. 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4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https://m.edsoo.ru/f8412706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5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https://m.edsoo.ru/f8412896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https://m.edsoo.ru/f8412a1c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Семья: традиции, праздники. 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7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https://m.edsoo.ru/f8412ef4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8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https://m.edsoo.ru/f8413c3c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Города Золотого кольца России: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9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https://m.edsoo.ru/f8413e30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0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https://m.edsoo.ru/f84140ba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1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https://m.edsoo.ru/f841380e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</w:tbl>
    <w:p w:rsidR="006D0342" w:rsidRPr="00AB33E9" w:rsidRDefault="006D0342">
      <w:pPr>
        <w:rPr>
          <w:sz w:val="24"/>
          <w:szCs w:val="24"/>
        </w:rPr>
        <w:sectPr w:rsidR="006D0342" w:rsidRPr="00AB33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7"/>
        <w:gridCol w:w="4006"/>
        <w:gridCol w:w="1086"/>
        <w:gridCol w:w="1841"/>
        <w:gridCol w:w="1910"/>
        <w:gridCol w:w="1347"/>
        <w:gridCol w:w="3063"/>
      </w:tblGrid>
      <w:tr w:rsidR="006D0342" w:rsidRPr="00AB33E9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2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https://m.edsoo.ru/f8414d1c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3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https://m.edsoo.ru/f8414eca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EF618C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sz w:val="24"/>
                <w:szCs w:val="24"/>
              </w:rPr>
              <w:t>15.09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Обращение Земли вокруг Солнца как причина смены сезонов (практические работы с моделями и схемами). 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4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https://m.edsoo.ru/f8418dc2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5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https://m.edsoo.ru/f8415118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https://m.edsoo.ru/f8415b9a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Природные и культурные объекты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7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https://m.edsoo.ru/f841580c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8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https://m.edsoo.ru/f8415636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9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https://m.edsoo.ru/f8418dc2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0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https://m.edsoo.ru/f8415da2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1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https://m.edsoo.ru/f8415f50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2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https://m.edsoo.ru/f8416306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3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https://m.edsoo.ru/f84164be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Безопасное поведение при езде на велосипеде и самокате. 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4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https://m.edsoo.ru/f8416180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Равнины России: Восточно-Европейская, </w:t>
            </w:r>
            <w:proofErr w:type="gramStart"/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Западно-Сибирская</w:t>
            </w:r>
            <w:proofErr w:type="gramEnd"/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5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https://m.edsoo.ru/f8416996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Горные системы России: Урал, Кавказ, Алтай (краткая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https://m.edsoo.ru/f8416b58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Водоёмы Земли, их разнообразие. Естественные водоёмы: океан, море, озеро, болото. 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7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https://m.edsoo.ru/f8416cfc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8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https://m.edsoo.ru/f8416fae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Характеристика природных зон России: арктическая пустыня.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9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https://m.edsoo.ru/f8417b34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Характеристика природных зон России: тундра.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0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https://m.edsoo.ru/f8417d1e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Характеристика природных зон России: тайга.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1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https://m.edsoo.ru/f8417f08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Характеристика природных зон России: смешанный лес.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2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https://m.edsoo.ru/f84181ce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Характеристика природных зон России: степь и полупустыня.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3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https://m.edsoo.ru/f84185ac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4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https://m.edsoo.ru/f8417526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Использование рек и водоёмов человеком (хозяйственная деятельность, отдых). 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5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https://m.edsoo.ru/f8419c54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https://m.edsoo.ru/f8419894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Города России. Древние города России.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Страницы истории Российской империи. Пётр 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7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https://m.edsoo.ru/f841b284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8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https://m.edsoo.ru/f841b4aa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Развитие культуры в Российской империи Российская империя: развитие культуры XVIII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«Золотой век» русской культуры. Великие поэты и писатели, композиторы и художники XIX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9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https://m.edsoo.ru/f841c56c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Великая Отечественная война 1941-1945 </w:t>
            </w:r>
            <w:proofErr w:type="spellStart"/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гг</w:t>
            </w:r>
            <w:proofErr w:type="spellEnd"/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Великая Отечественная война 1941-1945 </w:t>
            </w:r>
            <w:proofErr w:type="spellStart"/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гг</w:t>
            </w:r>
            <w:proofErr w:type="spellEnd"/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0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https://m.edsoo.ru/f841c800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1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https://m.edsoo.ru/f841c9f4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2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https://m.edsoo.ru/f841dac0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3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https://m.edsoo.ru/f841d188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4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https://m.edsoo.ru/f841d8ea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Права и обязанности гражданина Российской Федерации. 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5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https://m.edsoo.ru/f841d336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6">
              <w:r w:rsidRPr="00AB33E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https://m.edsoo.ru/f841dc50</w:t>
              </w:r>
            </w:hyperlink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Малая Родина гражданина России. Достопримечательности родного </w:t>
            </w: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6D0342" w:rsidRPr="00AB3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D0342" w:rsidRPr="00AB33E9" w:rsidRDefault="00623EE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B33E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342" w:rsidRPr="00AB33E9" w:rsidRDefault="006D0342">
            <w:pPr>
              <w:rPr>
                <w:sz w:val="24"/>
                <w:szCs w:val="24"/>
              </w:rPr>
            </w:pPr>
          </w:p>
        </w:tc>
      </w:tr>
    </w:tbl>
    <w:p w:rsidR="006D0342" w:rsidRPr="00AB33E9" w:rsidRDefault="006D0342">
      <w:pPr>
        <w:rPr>
          <w:sz w:val="24"/>
          <w:szCs w:val="24"/>
        </w:rPr>
        <w:sectPr w:rsidR="006D0342" w:rsidRPr="00AB33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bookmarkStart w:id="7" w:name="block-12604719"/>
      <w:bookmarkEnd w:id="6"/>
      <w:r w:rsidRPr="00AB33E9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6D0342" w:rsidRPr="00AB33E9" w:rsidRDefault="00623EEF">
      <w:pPr>
        <w:spacing w:after="0" w:line="480" w:lineRule="auto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6D0342" w:rsidRPr="00AB33E9" w:rsidRDefault="00623EEF">
      <w:pPr>
        <w:spacing w:after="0" w:line="480" w:lineRule="auto"/>
        <w:ind w:left="120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​‌‌​</w:t>
      </w:r>
    </w:p>
    <w:p w:rsidR="006D0342" w:rsidRPr="00AB33E9" w:rsidRDefault="00623EEF">
      <w:pPr>
        <w:spacing w:after="0" w:line="480" w:lineRule="auto"/>
        <w:ind w:left="120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​‌‌</w:t>
      </w:r>
    </w:p>
    <w:p w:rsidR="006D0342" w:rsidRPr="00AB33E9" w:rsidRDefault="00623EEF">
      <w:pPr>
        <w:spacing w:after="0"/>
        <w:ind w:left="120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​</w:t>
      </w:r>
    </w:p>
    <w:p w:rsidR="006D0342" w:rsidRPr="00AB33E9" w:rsidRDefault="00623EEF">
      <w:pPr>
        <w:spacing w:after="0" w:line="480" w:lineRule="auto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6D0342" w:rsidRPr="00AB33E9" w:rsidRDefault="00623EEF">
      <w:pPr>
        <w:spacing w:after="0" w:line="480" w:lineRule="auto"/>
        <w:ind w:left="120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​‌‌​</w:t>
      </w:r>
    </w:p>
    <w:p w:rsidR="006D0342" w:rsidRPr="00AB33E9" w:rsidRDefault="006D0342">
      <w:pPr>
        <w:spacing w:after="0"/>
        <w:ind w:left="120"/>
        <w:rPr>
          <w:sz w:val="24"/>
          <w:szCs w:val="24"/>
        </w:rPr>
      </w:pPr>
    </w:p>
    <w:p w:rsidR="006D0342" w:rsidRPr="00AB33E9" w:rsidRDefault="00623EEF">
      <w:pPr>
        <w:spacing w:after="0" w:line="480" w:lineRule="auto"/>
        <w:ind w:left="120"/>
        <w:rPr>
          <w:sz w:val="24"/>
          <w:szCs w:val="24"/>
        </w:rPr>
      </w:pPr>
      <w:r w:rsidRPr="00AB33E9">
        <w:rPr>
          <w:rFonts w:ascii="Times New Roman" w:hAnsi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6D0342" w:rsidRPr="00AB33E9" w:rsidRDefault="00623EEF">
      <w:pPr>
        <w:spacing w:after="0" w:line="480" w:lineRule="auto"/>
        <w:ind w:left="120"/>
        <w:rPr>
          <w:sz w:val="24"/>
          <w:szCs w:val="24"/>
        </w:rPr>
      </w:pPr>
      <w:r w:rsidRPr="00AB33E9">
        <w:rPr>
          <w:rFonts w:ascii="Times New Roman" w:hAnsi="Times New Roman"/>
          <w:color w:val="000000"/>
          <w:sz w:val="24"/>
          <w:szCs w:val="24"/>
        </w:rPr>
        <w:t>​</w:t>
      </w:r>
      <w:r w:rsidRPr="00AB33E9">
        <w:rPr>
          <w:rFonts w:ascii="Times New Roman" w:hAnsi="Times New Roman"/>
          <w:color w:val="333333"/>
          <w:sz w:val="24"/>
          <w:szCs w:val="24"/>
        </w:rPr>
        <w:t>​‌‌</w:t>
      </w:r>
      <w:r w:rsidRPr="00AB33E9">
        <w:rPr>
          <w:rFonts w:ascii="Times New Roman" w:hAnsi="Times New Roman"/>
          <w:color w:val="000000"/>
          <w:sz w:val="24"/>
          <w:szCs w:val="24"/>
        </w:rPr>
        <w:t>​</w:t>
      </w:r>
    </w:p>
    <w:p w:rsidR="006D0342" w:rsidRPr="00AB33E9" w:rsidRDefault="006D0342">
      <w:pPr>
        <w:rPr>
          <w:sz w:val="24"/>
          <w:szCs w:val="24"/>
        </w:rPr>
        <w:sectPr w:rsidR="006D0342" w:rsidRPr="00AB33E9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623EEF" w:rsidRPr="00AB33E9" w:rsidRDefault="00623EEF">
      <w:pPr>
        <w:rPr>
          <w:sz w:val="24"/>
          <w:szCs w:val="24"/>
        </w:rPr>
      </w:pPr>
    </w:p>
    <w:sectPr w:rsidR="00623EEF" w:rsidRPr="00AB33E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C7DF9"/>
    <w:multiLevelType w:val="multilevel"/>
    <w:tmpl w:val="2CD8D24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8B3B6A"/>
    <w:multiLevelType w:val="multilevel"/>
    <w:tmpl w:val="11822B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A8555E"/>
    <w:multiLevelType w:val="multilevel"/>
    <w:tmpl w:val="9CD05C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E930DA"/>
    <w:multiLevelType w:val="multilevel"/>
    <w:tmpl w:val="BCD25F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B224BE0"/>
    <w:multiLevelType w:val="multilevel"/>
    <w:tmpl w:val="0E786FAE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BDB770B"/>
    <w:multiLevelType w:val="multilevel"/>
    <w:tmpl w:val="718689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C653242"/>
    <w:multiLevelType w:val="multilevel"/>
    <w:tmpl w:val="ADB0DE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2DE06DC"/>
    <w:multiLevelType w:val="multilevel"/>
    <w:tmpl w:val="97900A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7AF5814"/>
    <w:multiLevelType w:val="multilevel"/>
    <w:tmpl w:val="6FBCE68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B6A567E"/>
    <w:multiLevelType w:val="multilevel"/>
    <w:tmpl w:val="CA247A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F6E66F3"/>
    <w:multiLevelType w:val="multilevel"/>
    <w:tmpl w:val="6ECAAA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1DC3EEE"/>
    <w:multiLevelType w:val="multilevel"/>
    <w:tmpl w:val="EF7869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3507E1F"/>
    <w:multiLevelType w:val="multilevel"/>
    <w:tmpl w:val="5A70CC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3B17C25"/>
    <w:multiLevelType w:val="multilevel"/>
    <w:tmpl w:val="E4C018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5432899"/>
    <w:multiLevelType w:val="multilevel"/>
    <w:tmpl w:val="4B5465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8D35342"/>
    <w:multiLevelType w:val="multilevel"/>
    <w:tmpl w:val="A54E3C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9BA6F70"/>
    <w:multiLevelType w:val="multilevel"/>
    <w:tmpl w:val="EAC643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BE53ADD"/>
    <w:multiLevelType w:val="multilevel"/>
    <w:tmpl w:val="E74C0F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04F1513"/>
    <w:multiLevelType w:val="multilevel"/>
    <w:tmpl w:val="48AEC3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06E3083"/>
    <w:multiLevelType w:val="multilevel"/>
    <w:tmpl w:val="9D543D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3D407D2"/>
    <w:multiLevelType w:val="multilevel"/>
    <w:tmpl w:val="51CC8E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5EA7DA1"/>
    <w:multiLevelType w:val="multilevel"/>
    <w:tmpl w:val="A000AB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A730FD2"/>
    <w:multiLevelType w:val="multilevel"/>
    <w:tmpl w:val="33A83E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B0E5505"/>
    <w:multiLevelType w:val="multilevel"/>
    <w:tmpl w:val="B9A462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D116893"/>
    <w:multiLevelType w:val="multilevel"/>
    <w:tmpl w:val="428E8C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7B478F6"/>
    <w:multiLevelType w:val="multilevel"/>
    <w:tmpl w:val="ACD626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8A65124"/>
    <w:multiLevelType w:val="multilevel"/>
    <w:tmpl w:val="16D8AE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93E14E4"/>
    <w:multiLevelType w:val="multilevel"/>
    <w:tmpl w:val="2C1E05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9812DBA"/>
    <w:multiLevelType w:val="multilevel"/>
    <w:tmpl w:val="FB06B3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C9E0A68"/>
    <w:multiLevelType w:val="multilevel"/>
    <w:tmpl w:val="EE0864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1917B86"/>
    <w:multiLevelType w:val="multilevel"/>
    <w:tmpl w:val="4DE48B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68D345E"/>
    <w:multiLevelType w:val="multilevel"/>
    <w:tmpl w:val="4EC8AE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9276D34"/>
    <w:multiLevelType w:val="multilevel"/>
    <w:tmpl w:val="5BDA18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CB01E89"/>
    <w:multiLevelType w:val="multilevel"/>
    <w:tmpl w:val="4BD0EF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6E1015E"/>
    <w:multiLevelType w:val="multilevel"/>
    <w:tmpl w:val="53F8BB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801372C"/>
    <w:multiLevelType w:val="multilevel"/>
    <w:tmpl w:val="BCBE5B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CFD6428"/>
    <w:multiLevelType w:val="multilevel"/>
    <w:tmpl w:val="351CEC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EDC4734"/>
    <w:multiLevelType w:val="multilevel"/>
    <w:tmpl w:val="B0EA7A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6BB2C40"/>
    <w:multiLevelType w:val="multilevel"/>
    <w:tmpl w:val="7B84E3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9B7241C"/>
    <w:multiLevelType w:val="multilevel"/>
    <w:tmpl w:val="D90669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C0B0E4D"/>
    <w:multiLevelType w:val="multilevel"/>
    <w:tmpl w:val="969AF8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F570B3D"/>
    <w:multiLevelType w:val="multilevel"/>
    <w:tmpl w:val="86526C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F8F706B"/>
    <w:multiLevelType w:val="multilevel"/>
    <w:tmpl w:val="323699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9"/>
  </w:num>
  <w:num w:numId="3">
    <w:abstractNumId w:val="34"/>
  </w:num>
  <w:num w:numId="4">
    <w:abstractNumId w:val="9"/>
  </w:num>
  <w:num w:numId="5">
    <w:abstractNumId w:val="17"/>
  </w:num>
  <w:num w:numId="6">
    <w:abstractNumId w:val="35"/>
  </w:num>
  <w:num w:numId="7">
    <w:abstractNumId w:val="38"/>
  </w:num>
  <w:num w:numId="8">
    <w:abstractNumId w:val="32"/>
  </w:num>
  <w:num w:numId="9">
    <w:abstractNumId w:val="39"/>
  </w:num>
  <w:num w:numId="10">
    <w:abstractNumId w:val="8"/>
  </w:num>
  <w:num w:numId="11">
    <w:abstractNumId w:val="28"/>
  </w:num>
  <w:num w:numId="12">
    <w:abstractNumId w:val="4"/>
  </w:num>
  <w:num w:numId="13">
    <w:abstractNumId w:val="37"/>
  </w:num>
  <w:num w:numId="14">
    <w:abstractNumId w:val="14"/>
  </w:num>
  <w:num w:numId="15">
    <w:abstractNumId w:val="11"/>
  </w:num>
  <w:num w:numId="16">
    <w:abstractNumId w:val="23"/>
  </w:num>
  <w:num w:numId="17">
    <w:abstractNumId w:val="1"/>
  </w:num>
  <w:num w:numId="18">
    <w:abstractNumId w:val="21"/>
  </w:num>
  <w:num w:numId="19">
    <w:abstractNumId w:val="13"/>
  </w:num>
  <w:num w:numId="20">
    <w:abstractNumId w:val="12"/>
  </w:num>
  <w:num w:numId="21">
    <w:abstractNumId w:val="20"/>
  </w:num>
  <w:num w:numId="22">
    <w:abstractNumId w:val="18"/>
  </w:num>
  <w:num w:numId="23">
    <w:abstractNumId w:val="36"/>
  </w:num>
  <w:num w:numId="24">
    <w:abstractNumId w:val="22"/>
  </w:num>
  <w:num w:numId="25">
    <w:abstractNumId w:val="5"/>
  </w:num>
  <w:num w:numId="26">
    <w:abstractNumId w:val="6"/>
  </w:num>
  <w:num w:numId="27">
    <w:abstractNumId w:val="40"/>
  </w:num>
  <w:num w:numId="28">
    <w:abstractNumId w:val="3"/>
  </w:num>
  <w:num w:numId="29">
    <w:abstractNumId w:val="7"/>
  </w:num>
  <w:num w:numId="30">
    <w:abstractNumId w:val="19"/>
  </w:num>
  <w:num w:numId="31">
    <w:abstractNumId w:val="25"/>
  </w:num>
  <w:num w:numId="32">
    <w:abstractNumId w:val="24"/>
  </w:num>
  <w:num w:numId="33">
    <w:abstractNumId w:val="2"/>
  </w:num>
  <w:num w:numId="34">
    <w:abstractNumId w:val="10"/>
  </w:num>
  <w:num w:numId="35">
    <w:abstractNumId w:val="31"/>
  </w:num>
  <w:num w:numId="36">
    <w:abstractNumId w:val="30"/>
  </w:num>
  <w:num w:numId="37">
    <w:abstractNumId w:val="27"/>
  </w:num>
  <w:num w:numId="38">
    <w:abstractNumId w:val="15"/>
  </w:num>
  <w:num w:numId="39">
    <w:abstractNumId w:val="41"/>
  </w:num>
  <w:num w:numId="40">
    <w:abstractNumId w:val="33"/>
  </w:num>
  <w:num w:numId="41">
    <w:abstractNumId w:val="42"/>
  </w:num>
  <w:num w:numId="42">
    <w:abstractNumId w:val="26"/>
  </w:num>
  <w:num w:numId="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342"/>
    <w:rsid w:val="000602A9"/>
    <w:rsid w:val="000C0F83"/>
    <w:rsid w:val="00115CD4"/>
    <w:rsid w:val="001C0779"/>
    <w:rsid w:val="001D6AFC"/>
    <w:rsid w:val="003D40DE"/>
    <w:rsid w:val="00530D3F"/>
    <w:rsid w:val="005427C9"/>
    <w:rsid w:val="00623EEF"/>
    <w:rsid w:val="00646DB3"/>
    <w:rsid w:val="006D0342"/>
    <w:rsid w:val="0076224B"/>
    <w:rsid w:val="00A4155B"/>
    <w:rsid w:val="00AB33E9"/>
    <w:rsid w:val="00BB0EB7"/>
    <w:rsid w:val="00BD5EDC"/>
    <w:rsid w:val="00C2452E"/>
    <w:rsid w:val="00C952BA"/>
    <w:rsid w:val="00CB2742"/>
    <w:rsid w:val="00D96D03"/>
    <w:rsid w:val="00E94FBF"/>
    <w:rsid w:val="00EF6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84CBED-422D-414B-ABF2-C9D738B83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e">
    <w:name w:val="Strong"/>
    <w:basedOn w:val="a0"/>
    <w:uiPriority w:val="22"/>
    <w:qFormat/>
    <w:rsid w:val="00CB2742"/>
    <w:rPr>
      <w:b/>
      <w:bCs/>
    </w:rPr>
  </w:style>
  <w:style w:type="character" w:customStyle="1" w:styleId="placeholder">
    <w:name w:val="placeholder"/>
    <w:basedOn w:val="a0"/>
    <w:rsid w:val="00CB2742"/>
  </w:style>
  <w:style w:type="paragraph" w:styleId="af">
    <w:name w:val="Balloon Text"/>
    <w:basedOn w:val="a"/>
    <w:link w:val="af0"/>
    <w:uiPriority w:val="99"/>
    <w:semiHidden/>
    <w:unhideWhenUsed/>
    <w:rsid w:val="00BD5E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BD5E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7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2850" TargetMode="External"/><Relationship Id="rId117" Type="http://schemas.openxmlformats.org/officeDocument/2006/relationships/fontTable" Target="fontTable.xml"/><Relationship Id="rId21" Type="http://schemas.openxmlformats.org/officeDocument/2006/relationships/hyperlink" Target="https://m.edsoo.ru/7f4116e4" TargetMode="External"/><Relationship Id="rId42" Type="http://schemas.openxmlformats.org/officeDocument/2006/relationships/hyperlink" Target="https://m.edsoo.ru/f840d328" TargetMode="External"/><Relationship Id="rId47" Type="http://schemas.openxmlformats.org/officeDocument/2006/relationships/hyperlink" Target="https://m.edsoo.ru/f840df26" TargetMode="External"/><Relationship Id="rId63" Type="http://schemas.openxmlformats.org/officeDocument/2006/relationships/hyperlink" Target="https://m.edsoo.ru/f8410dd4" TargetMode="External"/><Relationship Id="rId68" Type="http://schemas.openxmlformats.org/officeDocument/2006/relationships/hyperlink" Target="https://m.edsoo.ru/f8411f90" TargetMode="External"/><Relationship Id="rId84" Type="http://schemas.openxmlformats.org/officeDocument/2006/relationships/hyperlink" Target="https://m.edsoo.ru/f8418dc2" TargetMode="External"/><Relationship Id="rId89" Type="http://schemas.openxmlformats.org/officeDocument/2006/relationships/hyperlink" Target="https://m.edsoo.ru/f8418dc2" TargetMode="External"/><Relationship Id="rId112" Type="http://schemas.openxmlformats.org/officeDocument/2006/relationships/hyperlink" Target="https://m.edsoo.ru/f841dac0" TargetMode="External"/><Relationship Id="rId16" Type="http://schemas.openxmlformats.org/officeDocument/2006/relationships/hyperlink" Target="https://m.edsoo.ru/7f4116e4" TargetMode="External"/><Relationship Id="rId107" Type="http://schemas.openxmlformats.org/officeDocument/2006/relationships/hyperlink" Target="https://m.edsoo.ru/f841b284" TargetMode="External"/><Relationship Id="rId11" Type="http://schemas.openxmlformats.org/officeDocument/2006/relationships/hyperlink" Target="https://m.edsoo.ru/7f412850" TargetMode="External"/><Relationship Id="rId24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7f412850" TargetMode="External"/><Relationship Id="rId37" Type="http://schemas.openxmlformats.org/officeDocument/2006/relationships/hyperlink" Target="https://m.edsoo.ru/f840ff74" TargetMode="External"/><Relationship Id="rId40" Type="http://schemas.openxmlformats.org/officeDocument/2006/relationships/hyperlink" Target="https://m.edsoo.ru/f840c7ca" TargetMode="External"/><Relationship Id="rId45" Type="http://schemas.openxmlformats.org/officeDocument/2006/relationships/hyperlink" Target="https://m.edsoo.ru/f840d03a" TargetMode="External"/><Relationship Id="rId53" Type="http://schemas.openxmlformats.org/officeDocument/2006/relationships/hyperlink" Target="https://m.edsoo.ru/f840ea16" TargetMode="External"/><Relationship Id="rId58" Type="http://schemas.openxmlformats.org/officeDocument/2006/relationships/hyperlink" Target="https://m.edsoo.ru/f840fde4" TargetMode="External"/><Relationship Id="rId66" Type="http://schemas.openxmlformats.org/officeDocument/2006/relationships/hyperlink" Target="https://m.edsoo.ru/f8410c3a" TargetMode="External"/><Relationship Id="rId74" Type="http://schemas.openxmlformats.org/officeDocument/2006/relationships/hyperlink" Target="https://m.edsoo.ru/f8412706" TargetMode="External"/><Relationship Id="rId79" Type="http://schemas.openxmlformats.org/officeDocument/2006/relationships/hyperlink" Target="https://m.edsoo.ru/f8413e30" TargetMode="External"/><Relationship Id="rId87" Type="http://schemas.openxmlformats.org/officeDocument/2006/relationships/hyperlink" Target="https://m.edsoo.ru/f841580c" TargetMode="External"/><Relationship Id="rId102" Type="http://schemas.openxmlformats.org/officeDocument/2006/relationships/hyperlink" Target="https://m.edsoo.ru/f84181ce" TargetMode="External"/><Relationship Id="rId110" Type="http://schemas.openxmlformats.org/officeDocument/2006/relationships/hyperlink" Target="https://m.edsoo.ru/f841c800" TargetMode="External"/><Relationship Id="rId115" Type="http://schemas.openxmlformats.org/officeDocument/2006/relationships/hyperlink" Target="https://m.edsoo.ru/f841d336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f8410f78" TargetMode="External"/><Relationship Id="rId82" Type="http://schemas.openxmlformats.org/officeDocument/2006/relationships/hyperlink" Target="https://m.edsoo.ru/f8414d1c" TargetMode="External"/><Relationship Id="rId90" Type="http://schemas.openxmlformats.org/officeDocument/2006/relationships/hyperlink" Target="https://m.edsoo.ru/f8415da2" TargetMode="External"/><Relationship Id="rId95" Type="http://schemas.openxmlformats.org/officeDocument/2006/relationships/hyperlink" Target="https://m.edsoo.ru/f8416996" TargetMode="External"/><Relationship Id="rId19" Type="http://schemas.openxmlformats.org/officeDocument/2006/relationships/hyperlink" Target="https://m.edsoo.ru/7f4116e4" TargetMode="External"/><Relationship Id="rId14" Type="http://schemas.openxmlformats.org/officeDocument/2006/relationships/hyperlink" Target="https://m.edsoo.ru/7f412850" TargetMode="External"/><Relationship Id="rId22" Type="http://schemas.openxmlformats.org/officeDocument/2006/relationships/hyperlink" Target="https://m.edsoo.ru/7f4116e4" TargetMode="External"/><Relationship Id="rId27" Type="http://schemas.openxmlformats.org/officeDocument/2006/relationships/hyperlink" Target="https://m.edsoo.ru/7f412850" TargetMode="External"/><Relationship Id="rId30" Type="http://schemas.openxmlformats.org/officeDocument/2006/relationships/hyperlink" Target="https://m.edsoo.ru/7f412850" TargetMode="External"/><Relationship Id="rId35" Type="http://schemas.openxmlformats.org/officeDocument/2006/relationships/hyperlink" Target="https://m.edsoo.ru/f840c162" TargetMode="External"/><Relationship Id="rId43" Type="http://schemas.openxmlformats.org/officeDocument/2006/relationships/hyperlink" Target="https://m.edsoo.ru/f840cb62" TargetMode="External"/><Relationship Id="rId48" Type="http://schemas.openxmlformats.org/officeDocument/2006/relationships/hyperlink" Target="https://m.edsoo.ru/f840e0de" TargetMode="External"/><Relationship Id="rId56" Type="http://schemas.openxmlformats.org/officeDocument/2006/relationships/hyperlink" Target="https://m.edsoo.ru/f840ed90" TargetMode="External"/><Relationship Id="rId64" Type="http://schemas.openxmlformats.org/officeDocument/2006/relationships/hyperlink" Target="https://m.edsoo.ru/f8410aa0" TargetMode="External"/><Relationship Id="rId69" Type="http://schemas.openxmlformats.org/officeDocument/2006/relationships/hyperlink" Target="https://m.edsoo.ru/f8411dd8" TargetMode="External"/><Relationship Id="rId77" Type="http://schemas.openxmlformats.org/officeDocument/2006/relationships/hyperlink" Target="https://m.edsoo.ru/f8412ef4" TargetMode="External"/><Relationship Id="rId100" Type="http://schemas.openxmlformats.org/officeDocument/2006/relationships/hyperlink" Target="https://m.edsoo.ru/f8417d1e" TargetMode="External"/><Relationship Id="rId105" Type="http://schemas.openxmlformats.org/officeDocument/2006/relationships/hyperlink" Target="https://m.edsoo.ru/f8419c54" TargetMode="External"/><Relationship Id="rId113" Type="http://schemas.openxmlformats.org/officeDocument/2006/relationships/hyperlink" Target="https://m.edsoo.ru/f841d188" TargetMode="External"/><Relationship Id="rId118" Type="http://schemas.openxmlformats.org/officeDocument/2006/relationships/theme" Target="theme/theme1.xml"/><Relationship Id="rId8" Type="http://schemas.openxmlformats.org/officeDocument/2006/relationships/hyperlink" Target="https://m.edsoo.ru/7f412850" TargetMode="External"/><Relationship Id="rId51" Type="http://schemas.openxmlformats.org/officeDocument/2006/relationships/hyperlink" Target="https://m.edsoo.ru/f840e6a6" TargetMode="External"/><Relationship Id="rId72" Type="http://schemas.openxmlformats.org/officeDocument/2006/relationships/hyperlink" Target="https://m.edsoo.ru/f84112c0" TargetMode="External"/><Relationship Id="rId80" Type="http://schemas.openxmlformats.org/officeDocument/2006/relationships/hyperlink" Target="https://m.edsoo.ru/f84140ba" TargetMode="External"/><Relationship Id="rId85" Type="http://schemas.openxmlformats.org/officeDocument/2006/relationships/hyperlink" Target="https://m.edsoo.ru/f8415118" TargetMode="External"/><Relationship Id="rId93" Type="http://schemas.openxmlformats.org/officeDocument/2006/relationships/hyperlink" Target="https://m.edsoo.ru/f84164be" TargetMode="External"/><Relationship Id="rId98" Type="http://schemas.openxmlformats.org/officeDocument/2006/relationships/hyperlink" Target="https://m.edsoo.ru/f8416fa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2850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7f412850" TargetMode="External"/><Relationship Id="rId38" Type="http://schemas.openxmlformats.org/officeDocument/2006/relationships/hyperlink" Target="https://m.edsoo.ru/f841330e" TargetMode="External"/><Relationship Id="rId46" Type="http://schemas.openxmlformats.org/officeDocument/2006/relationships/hyperlink" Target="https://m.edsoo.ru/f840da26" TargetMode="External"/><Relationship Id="rId59" Type="http://schemas.openxmlformats.org/officeDocument/2006/relationships/hyperlink" Target="https://m.edsoo.ru/f840f240" TargetMode="External"/><Relationship Id="rId67" Type="http://schemas.openxmlformats.org/officeDocument/2006/relationships/hyperlink" Target="https://m.edsoo.ru/f8410910" TargetMode="External"/><Relationship Id="rId103" Type="http://schemas.openxmlformats.org/officeDocument/2006/relationships/hyperlink" Target="https://m.edsoo.ru/f84185ac" TargetMode="External"/><Relationship Id="rId108" Type="http://schemas.openxmlformats.org/officeDocument/2006/relationships/hyperlink" Target="https://m.edsoo.ru/f841b4aa" TargetMode="External"/><Relationship Id="rId116" Type="http://schemas.openxmlformats.org/officeDocument/2006/relationships/hyperlink" Target="https://m.edsoo.ru/f841dc50" TargetMode="External"/><Relationship Id="rId20" Type="http://schemas.openxmlformats.org/officeDocument/2006/relationships/hyperlink" Target="https://m.edsoo.ru/7f4116e4" TargetMode="External"/><Relationship Id="rId41" Type="http://schemas.openxmlformats.org/officeDocument/2006/relationships/hyperlink" Target="https://m.edsoo.ru/f840c392" TargetMode="External"/><Relationship Id="rId54" Type="http://schemas.openxmlformats.org/officeDocument/2006/relationships/hyperlink" Target="https://m.edsoo.ru/f840ea16" TargetMode="External"/><Relationship Id="rId62" Type="http://schemas.openxmlformats.org/officeDocument/2006/relationships/hyperlink" Target="https://m.edsoo.ru/f84116c6" TargetMode="External"/><Relationship Id="rId70" Type="http://schemas.openxmlformats.org/officeDocument/2006/relationships/hyperlink" Target="https://m.edsoo.ru/f8411c0c" TargetMode="External"/><Relationship Id="rId75" Type="http://schemas.openxmlformats.org/officeDocument/2006/relationships/hyperlink" Target="https://m.edsoo.ru/f8412896" TargetMode="External"/><Relationship Id="rId83" Type="http://schemas.openxmlformats.org/officeDocument/2006/relationships/hyperlink" Target="https://m.edsoo.ru/f8414eca" TargetMode="External"/><Relationship Id="rId88" Type="http://schemas.openxmlformats.org/officeDocument/2006/relationships/hyperlink" Target="https://m.edsoo.ru/f8415636" TargetMode="External"/><Relationship Id="rId91" Type="http://schemas.openxmlformats.org/officeDocument/2006/relationships/hyperlink" Target="https://m.edsoo.ru/f8415f50" TargetMode="External"/><Relationship Id="rId96" Type="http://schemas.openxmlformats.org/officeDocument/2006/relationships/hyperlink" Target="https://m.edsoo.ru/f8416b58" TargetMode="External"/><Relationship Id="rId111" Type="http://schemas.openxmlformats.org/officeDocument/2006/relationships/hyperlink" Target="https://m.edsoo.ru/f841c9f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2850" TargetMode="Externa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16e4" TargetMode="External"/><Relationship Id="rId28" Type="http://schemas.openxmlformats.org/officeDocument/2006/relationships/hyperlink" Target="https://m.edsoo.ru/7f412850" TargetMode="External"/><Relationship Id="rId36" Type="http://schemas.openxmlformats.org/officeDocument/2006/relationships/hyperlink" Target="https://m.edsoo.ru/f840f9fc" TargetMode="External"/><Relationship Id="rId49" Type="http://schemas.openxmlformats.org/officeDocument/2006/relationships/hyperlink" Target="https://m.edsoo.ru/f840e282" TargetMode="External"/><Relationship Id="rId57" Type="http://schemas.openxmlformats.org/officeDocument/2006/relationships/hyperlink" Target="https://m.edsoo.ru/f840ef2a" TargetMode="External"/><Relationship Id="rId106" Type="http://schemas.openxmlformats.org/officeDocument/2006/relationships/hyperlink" Target="https://m.edsoo.ru/f8419894" TargetMode="External"/><Relationship Id="rId114" Type="http://schemas.openxmlformats.org/officeDocument/2006/relationships/hyperlink" Target="https://m.edsoo.ru/f841d8ea" TargetMode="External"/><Relationship Id="rId10" Type="http://schemas.openxmlformats.org/officeDocument/2006/relationships/hyperlink" Target="https://m.edsoo.ru/7f412850" TargetMode="External"/><Relationship Id="rId31" Type="http://schemas.openxmlformats.org/officeDocument/2006/relationships/hyperlink" Target="https://m.edsoo.ru/7f412850" TargetMode="External"/><Relationship Id="rId44" Type="http://schemas.openxmlformats.org/officeDocument/2006/relationships/hyperlink" Target="https://m.edsoo.ru/f840ce78" TargetMode="External"/><Relationship Id="rId52" Type="http://schemas.openxmlformats.org/officeDocument/2006/relationships/hyperlink" Target="https://m.edsoo.ru/f840e85e" TargetMode="External"/><Relationship Id="rId60" Type="http://schemas.openxmlformats.org/officeDocument/2006/relationships/hyperlink" Target="https://m.edsoo.ru/f84104ba" TargetMode="External"/><Relationship Id="rId65" Type="http://schemas.openxmlformats.org/officeDocument/2006/relationships/hyperlink" Target="https://m.edsoo.ru/f8410654" TargetMode="External"/><Relationship Id="rId73" Type="http://schemas.openxmlformats.org/officeDocument/2006/relationships/hyperlink" Target="https://m.edsoo.ru/f841254e" TargetMode="External"/><Relationship Id="rId78" Type="http://schemas.openxmlformats.org/officeDocument/2006/relationships/hyperlink" Target="https://m.edsoo.ru/f8413c3c" TargetMode="External"/><Relationship Id="rId81" Type="http://schemas.openxmlformats.org/officeDocument/2006/relationships/hyperlink" Target="https://m.edsoo.ru/f841380e" TargetMode="External"/><Relationship Id="rId86" Type="http://schemas.openxmlformats.org/officeDocument/2006/relationships/hyperlink" Target="https://m.edsoo.ru/f8415b9a" TargetMode="External"/><Relationship Id="rId94" Type="http://schemas.openxmlformats.org/officeDocument/2006/relationships/hyperlink" Target="https://m.edsoo.ru/f8416180" TargetMode="External"/><Relationship Id="rId99" Type="http://schemas.openxmlformats.org/officeDocument/2006/relationships/hyperlink" Target="https://m.edsoo.ru/f8417b34" TargetMode="External"/><Relationship Id="rId101" Type="http://schemas.openxmlformats.org/officeDocument/2006/relationships/hyperlink" Target="https://m.edsoo.ru/f8417f0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2850" TargetMode="External"/><Relationship Id="rId13" Type="http://schemas.openxmlformats.org/officeDocument/2006/relationships/hyperlink" Target="https://m.edsoo.ru/7f412850" TargetMode="External"/><Relationship Id="rId18" Type="http://schemas.openxmlformats.org/officeDocument/2006/relationships/hyperlink" Target="https://m.edsoo.ru/7f4116e4" TargetMode="External"/><Relationship Id="rId39" Type="http://schemas.openxmlformats.org/officeDocument/2006/relationships/hyperlink" Target="https://m.edsoo.ru/f84123aa" TargetMode="External"/><Relationship Id="rId109" Type="http://schemas.openxmlformats.org/officeDocument/2006/relationships/hyperlink" Target="https://m.edsoo.ru/f841c56c" TargetMode="External"/><Relationship Id="rId34" Type="http://schemas.openxmlformats.org/officeDocument/2006/relationships/hyperlink" Target="https://m.edsoo.ru/7f412850" TargetMode="External"/><Relationship Id="rId50" Type="http://schemas.openxmlformats.org/officeDocument/2006/relationships/hyperlink" Target="https://m.edsoo.ru/f840e41c" TargetMode="External"/><Relationship Id="rId55" Type="http://schemas.openxmlformats.org/officeDocument/2006/relationships/hyperlink" Target="https://m.edsoo.ru/f840ebe2" TargetMode="External"/><Relationship Id="rId76" Type="http://schemas.openxmlformats.org/officeDocument/2006/relationships/hyperlink" Target="https://m.edsoo.ru/f8412a1c" TargetMode="External"/><Relationship Id="rId97" Type="http://schemas.openxmlformats.org/officeDocument/2006/relationships/hyperlink" Target="https://m.edsoo.ru/f8416cfc" TargetMode="External"/><Relationship Id="rId104" Type="http://schemas.openxmlformats.org/officeDocument/2006/relationships/hyperlink" Target="https://m.edsoo.ru/f8417526" TargetMode="External"/><Relationship Id="rId7" Type="http://schemas.openxmlformats.org/officeDocument/2006/relationships/hyperlink" Target="https://m.edsoo.ru/7f412850" TargetMode="External"/><Relationship Id="rId71" Type="http://schemas.openxmlformats.org/officeDocument/2006/relationships/hyperlink" Target="https://m.edsoo.ru/f84118a6" TargetMode="External"/><Relationship Id="rId92" Type="http://schemas.openxmlformats.org/officeDocument/2006/relationships/hyperlink" Target="https://m.edsoo.ru/f841630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28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12936</Words>
  <Characters>73739</Characters>
  <Application>Microsoft Office Word</Application>
  <DocSecurity>0</DocSecurity>
  <Lines>614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Парамонова</dc:creator>
  <cp:lastModifiedBy>Пользователь</cp:lastModifiedBy>
  <cp:revision>22</cp:revision>
  <cp:lastPrinted>2023-10-10T18:14:00Z</cp:lastPrinted>
  <dcterms:created xsi:type="dcterms:W3CDTF">2023-09-07T04:04:00Z</dcterms:created>
  <dcterms:modified xsi:type="dcterms:W3CDTF">2023-10-11T18:15:00Z</dcterms:modified>
</cp:coreProperties>
</file>